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FC153" w14:textId="73D4B117" w:rsidR="00051154" w:rsidRPr="00A17F7A" w:rsidRDefault="009F12E5" w:rsidP="0080446F">
      <w:pPr>
        <w:tabs>
          <w:tab w:val="left" w:pos="914"/>
        </w:tabs>
        <w:ind w:right="142"/>
        <w:jc w:val="center"/>
        <w:rPr>
          <w:rFonts w:ascii="Montserrat" w:hAnsi="Montserrat"/>
          <w:b/>
          <w:color w:val="1F497D"/>
          <w:sz w:val="20"/>
          <w:szCs w:val="20"/>
        </w:rPr>
      </w:pPr>
      <w:r w:rsidRPr="00A17F7A">
        <w:rPr>
          <w:rFonts w:ascii="Montserrat" w:hAnsi="Montserrat"/>
          <w:color w:val="1F497D"/>
          <w:sz w:val="20"/>
          <w:szCs w:val="20"/>
        </w:rPr>
        <w:t xml:space="preserve">OBČINA RENČE – VOGRSKO </w:t>
      </w:r>
      <w:r w:rsidR="00A17F7A">
        <w:rPr>
          <w:rFonts w:ascii="Montserrat" w:hAnsi="Montserrat"/>
          <w:color w:val="1F497D"/>
          <w:sz w:val="20"/>
          <w:szCs w:val="20"/>
        </w:rPr>
        <w:t>in</w:t>
      </w:r>
      <w:r w:rsidRPr="00A17F7A">
        <w:rPr>
          <w:rFonts w:ascii="Montserrat" w:hAnsi="Montserrat"/>
          <w:color w:val="1F497D"/>
          <w:sz w:val="20"/>
          <w:szCs w:val="20"/>
        </w:rPr>
        <w:t xml:space="preserve"> LAS V OBJEMU SOCNA</w:t>
      </w:r>
    </w:p>
    <w:p w14:paraId="2A033492" w14:textId="5A551F3E" w:rsidR="00E51A73" w:rsidRDefault="00E51A73" w:rsidP="00051154">
      <w:pPr>
        <w:tabs>
          <w:tab w:val="left" w:pos="914"/>
        </w:tabs>
        <w:ind w:right="142"/>
        <w:jc w:val="center"/>
        <w:rPr>
          <w:rFonts w:ascii="Montserrat" w:hAnsi="Montserrat"/>
          <w:color w:val="1F497D"/>
          <w:sz w:val="19"/>
          <w:szCs w:val="19"/>
        </w:rPr>
      </w:pPr>
      <w:r w:rsidRPr="00A17F7A">
        <w:rPr>
          <w:rFonts w:ascii="Montserrat" w:hAnsi="Montserrat"/>
          <w:color w:val="1F497D"/>
          <w:sz w:val="20"/>
          <w:szCs w:val="20"/>
        </w:rPr>
        <w:t xml:space="preserve">vabi na </w:t>
      </w:r>
      <w:r w:rsidR="009F12E5" w:rsidRPr="00A17F7A">
        <w:rPr>
          <w:rFonts w:ascii="Montserrat" w:hAnsi="Montserrat"/>
          <w:color w:val="1F497D"/>
          <w:sz w:val="20"/>
          <w:szCs w:val="20"/>
        </w:rPr>
        <w:t xml:space="preserve">praktično predstavitveno </w:t>
      </w:r>
      <w:r w:rsidRPr="00A17F7A">
        <w:rPr>
          <w:rFonts w:ascii="Montserrat" w:hAnsi="Montserrat"/>
          <w:color w:val="1F497D"/>
          <w:sz w:val="20"/>
          <w:szCs w:val="20"/>
        </w:rPr>
        <w:t>delavnico</w:t>
      </w:r>
      <w:r w:rsidR="009F12E5" w:rsidRPr="00A17F7A">
        <w:rPr>
          <w:rFonts w:ascii="Montserrat" w:hAnsi="Montserrat"/>
          <w:color w:val="1F497D"/>
          <w:sz w:val="20"/>
          <w:szCs w:val="20"/>
        </w:rPr>
        <w:t xml:space="preserve">, </w:t>
      </w:r>
      <w:r w:rsidR="009F12E5" w:rsidRPr="00A17F7A">
        <w:rPr>
          <w:rFonts w:ascii="Montserrat" w:hAnsi="Montserrat"/>
          <w:color w:val="1F497D"/>
          <w:sz w:val="19"/>
          <w:szCs w:val="19"/>
        </w:rPr>
        <w:t>ki bo potekala v okviru operacije »Z znanjem do trajnostne prihodnosti naravnih virov  - VZ-TRAJNOST«</w:t>
      </w:r>
    </w:p>
    <w:p w14:paraId="0E9C7980" w14:textId="77777777" w:rsidR="00A10F1C" w:rsidRPr="00A17F7A" w:rsidRDefault="00A10F1C" w:rsidP="00051154">
      <w:pPr>
        <w:tabs>
          <w:tab w:val="left" w:pos="914"/>
        </w:tabs>
        <w:ind w:right="142"/>
        <w:jc w:val="center"/>
        <w:rPr>
          <w:rFonts w:ascii="Montserrat" w:hAnsi="Montserrat"/>
          <w:color w:val="1F497D"/>
          <w:sz w:val="20"/>
          <w:szCs w:val="20"/>
        </w:rPr>
      </w:pPr>
    </w:p>
    <w:p w14:paraId="7870686F" w14:textId="23EDCD2A" w:rsidR="001862A1" w:rsidRPr="00CF4ECF" w:rsidRDefault="009F12E5" w:rsidP="001862A1">
      <w:pPr>
        <w:jc w:val="center"/>
        <w:rPr>
          <w:rFonts w:ascii="Montserrat" w:hAnsi="Montserrat"/>
          <w:b/>
          <w:color w:val="4F6228" w:themeColor="accent3" w:themeShade="80"/>
          <w:sz w:val="28"/>
          <w:szCs w:val="28"/>
        </w:rPr>
      </w:pPr>
      <w:r w:rsidRPr="00A17F7A">
        <w:rPr>
          <w:rFonts w:ascii="Montserrat" w:hAnsi="Montserrat"/>
          <w:b/>
          <w:color w:val="4F6228" w:themeColor="accent3" w:themeShade="80"/>
          <w:sz w:val="28"/>
          <w:szCs w:val="28"/>
        </w:rPr>
        <w:t xml:space="preserve">»PREDSTAVITEV in </w:t>
      </w:r>
      <w:r w:rsidRPr="00CF4ECF">
        <w:rPr>
          <w:rFonts w:ascii="Montserrat" w:hAnsi="Montserrat"/>
          <w:b/>
          <w:color w:val="4F6228" w:themeColor="accent3" w:themeShade="80"/>
          <w:sz w:val="28"/>
          <w:szCs w:val="28"/>
        </w:rPr>
        <w:t>ZASADITEV PRIMERA ZELIŠČNEGA VRTA«</w:t>
      </w:r>
    </w:p>
    <w:p w14:paraId="3D4F94D1" w14:textId="77777777" w:rsidR="009F12E5" w:rsidRPr="00CF4ECF" w:rsidRDefault="009F12E5" w:rsidP="009F12E5">
      <w:pPr>
        <w:tabs>
          <w:tab w:val="left" w:pos="2792"/>
        </w:tabs>
        <w:spacing w:after="0"/>
        <w:ind w:right="142" w:hanging="284"/>
        <w:jc w:val="center"/>
        <w:rPr>
          <w:rFonts w:ascii="Montserrat" w:hAnsi="Montserrat"/>
          <w:color w:val="1F497D" w:themeColor="text2"/>
          <w:sz w:val="20"/>
          <w:szCs w:val="20"/>
        </w:rPr>
      </w:pPr>
      <w:r w:rsidRPr="00CF4ECF">
        <w:rPr>
          <w:rFonts w:ascii="Montserrat" w:hAnsi="Montserrat"/>
          <w:color w:val="1F497D" w:themeColor="text2"/>
          <w:sz w:val="20"/>
          <w:szCs w:val="20"/>
        </w:rPr>
        <w:t>lokacija:</w:t>
      </w:r>
    </w:p>
    <w:p w14:paraId="310CFCBB" w14:textId="52DA9E31" w:rsidR="009F12E5" w:rsidRPr="00A17F7A" w:rsidRDefault="009F12E5" w:rsidP="009F12E5">
      <w:pPr>
        <w:tabs>
          <w:tab w:val="left" w:pos="2792"/>
          <w:tab w:val="center" w:pos="4536"/>
        </w:tabs>
        <w:spacing w:after="0"/>
        <w:ind w:right="142"/>
        <w:jc w:val="center"/>
        <w:rPr>
          <w:rFonts w:ascii="Montserrat" w:hAnsi="Montserrat"/>
          <w:b/>
          <w:color w:val="1F497D" w:themeColor="text2"/>
          <w:sz w:val="20"/>
          <w:szCs w:val="20"/>
          <w:u w:val="single"/>
        </w:rPr>
      </w:pPr>
      <w:r w:rsidRPr="00CF4ECF">
        <w:rPr>
          <w:rFonts w:ascii="Montserrat" w:hAnsi="Montserrat"/>
          <w:b/>
          <w:color w:val="1F497D" w:themeColor="text2"/>
          <w:sz w:val="20"/>
          <w:szCs w:val="20"/>
          <w:u w:val="single"/>
        </w:rPr>
        <w:t>Občina Renče-Vogrsko, Bukovica 43, 5293 Volčja Draga</w:t>
      </w:r>
    </w:p>
    <w:p w14:paraId="27F3AA26" w14:textId="77777777" w:rsidR="00A17F7A" w:rsidRPr="00A17F7A" w:rsidRDefault="00A17F7A" w:rsidP="009F12E5">
      <w:pPr>
        <w:tabs>
          <w:tab w:val="left" w:pos="2792"/>
          <w:tab w:val="center" w:pos="4536"/>
        </w:tabs>
        <w:spacing w:after="0"/>
        <w:ind w:right="142"/>
        <w:jc w:val="center"/>
        <w:rPr>
          <w:rFonts w:ascii="Montserrat" w:hAnsi="Montserrat"/>
          <w:b/>
          <w:color w:val="1F497D" w:themeColor="text2"/>
          <w:sz w:val="20"/>
          <w:szCs w:val="20"/>
          <w:u w:val="single"/>
        </w:rPr>
      </w:pPr>
    </w:p>
    <w:p w14:paraId="5A484D80" w14:textId="3CA8AE0B" w:rsidR="009F12E5" w:rsidRPr="00A17F7A" w:rsidRDefault="009F12E5" w:rsidP="009F12E5">
      <w:pPr>
        <w:tabs>
          <w:tab w:val="left" w:pos="2792"/>
          <w:tab w:val="center" w:pos="4536"/>
        </w:tabs>
        <w:spacing w:after="0"/>
        <w:ind w:right="142"/>
        <w:jc w:val="center"/>
        <w:rPr>
          <w:rFonts w:ascii="Montserrat" w:hAnsi="Montserrat"/>
          <w:b/>
          <w:color w:val="1F497D" w:themeColor="text2"/>
          <w:sz w:val="20"/>
          <w:szCs w:val="20"/>
          <w:u w:val="single"/>
        </w:rPr>
      </w:pPr>
      <w:r w:rsidRPr="00A17F7A">
        <w:rPr>
          <w:rFonts w:ascii="Montserrat" w:hAnsi="Montserrat"/>
          <w:color w:val="1F497D" w:themeColor="text2"/>
          <w:sz w:val="20"/>
          <w:szCs w:val="20"/>
        </w:rPr>
        <w:t xml:space="preserve">datum in ura: </w:t>
      </w:r>
      <w:r w:rsidRPr="00A17F7A">
        <w:rPr>
          <w:rFonts w:ascii="Montserrat" w:hAnsi="Montserrat"/>
          <w:b/>
          <w:color w:val="1F497D" w:themeColor="text2"/>
          <w:sz w:val="20"/>
          <w:szCs w:val="20"/>
          <w:u w:val="single"/>
        </w:rPr>
        <w:t>13/09/2022 o</w:t>
      </w:r>
      <w:r w:rsidR="00CF4ECF">
        <w:rPr>
          <w:rFonts w:ascii="Montserrat" w:hAnsi="Montserrat"/>
          <w:b/>
          <w:color w:val="1F497D" w:themeColor="text2"/>
          <w:sz w:val="20"/>
          <w:szCs w:val="20"/>
          <w:u w:val="single"/>
        </w:rPr>
        <w:t>d</w:t>
      </w:r>
      <w:r w:rsidRPr="00A17F7A">
        <w:rPr>
          <w:rFonts w:ascii="Montserrat" w:hAnsi="Montserrat"/>
          <w:b/>
          <w:color w:val="1F497D" w:themeColor="text2"/>
          <w:sz w:val="20"/>
          <w:szCs w:val="20"/>
          <w:u w:val="single"/>
        </w:rPr>
        <w:t xml:space="preserve"> </w:t>
      </w:r>
      <w:r w:rsidR="00CF4ECF" w:rsidRPr="00CF4ECF">
        <w:rPr>
          <w:rFonts w:ascii="Montserrat" w:hAnsi="Montserrat"/>
          <w:b/>
          <w:color w:val="1F497D" w:themeColor="text2"/>
          <w:sz w:val="20"/>
          <w:szCs w:val="20"/>
          <w:u w:val="single"/>
        </w:rPr>
        <w:t>8:30 – 9:30</w:t>
      </w:r>
    </w:p>
    <w:p w14:paraId="209968E6" w14:textId="77777777" w:rsidR="009F12E5" w:rsidRPr="00A17F7A" w:rsidRDefault="009F12E5" w:rsidP="00051154">
      <w:pPr>
        <w:jc w:val="both"/>
        <w:rPr>
          <w:rFonts w:ascii="Montserrat" w:hAnsi="Montserrat"/>
          <w:b/>
          <w:color w:val="1F497D" w:themeColor="text2"/>
          <w:sz w:val="19"/>
          <w:szCs w:val="19"/>
        </w:rPr>
      </w:pPr>
    </w:p>
    <w:p w14:paraId="1FAED063" w14:textId="77777777" w:rsidR="0007252F" w:rsidRDefault="0007252F" w:rsidP="009F12E5">
      <w:pPr>
        <w:rPr>
          <w:rFonts w:ascii="Montserrat" w:hAnsi="Montserrat"/>
          <w:b/>
          <w:bCs/>
          <w:i/>
          <w:iCs/>
        </w:rPr>
      </w:pPr>
    </w:p>
    <w:p w14:paraId="6C1C5741" w14:textId="7953D211" w:rsidR="009F12E5" w:rsidRPr="00CF4ECF" w:rsidRDefault="009F12E5" w:rsidP="009F12E5">
      <w:pPr>
        <w:rPr>
          <w:rFonts w:ascii="Montserrat" w:hAnsi="Montserrat"/>
        </w:rPr>
      </w:pPr>
      <w:r w:rsidRPr="00CF4ECF">
        <w:rPr>
          <w:rFonts w:ascii="Montserrat" w:hAnsi="Montserrat"/>
          <w:b/>
          <w:bCs/>
          <w:i/>
          <w:iCs/>
        </w:rPr>
        <w:t>Namen delavnice:</w:t>
      </w:r>
      <w:r w:rsidRPr="00CF4ECF">
        <w:rPr>
          <w:rFonts w:ascii="Montserrat" w:hAnsi="Montserrat"/>
        </w:rPr>
        <w:t xml:space="preserve"> </w:t>
      </w:r>
      <w:r w:rsidR="00A17F7A" w:rsidRPr="00CF4ECF">
        <w:rPr>
          <w:rFonts w:ascii="Montserrat" w:hAnsi="Montserrat"/>
        </w:rPr>
        <w:t>S</w:t>
      </w:r>
      <w:r w:rsidRPr="00CF4ECF">
        <w:rPr>
          <w:rFonts w:ascii="Montserrat" w:hAnsi="Montserrat"/>
        </w:rPr>
        <w:t xml:space="preserve">eznanitev </w:t>
      </w:r>
      <w:r w:rsidR="00600800" w:rsidRPr="00CF4ECF">
        <w:rPr>
          <w:rFonts w:ascii="Montserrat" w:hAnsi="Montserrat"/>
        </w:rPr>
        <w:t>u</w:t>
      </w:r>
      <w:r w:rsidR="00EF4234" w:rsidRPr="00CF4ECF">
        <w:rPr>
          <w:rFonts w:ascii="Montserrat" w:hAnsi="Montserrat"/>
        </w:rPr>
        <w:t xml:space="preserve">deležencev </w:t>
      </w:r>
      <w:r w:rsidRPr="00CF4ECF">
        <w:rPr>
          <w:rFonts w:ascii="Montserrat" w:hAnsi="Montserrat"/>
        </w:rPr>
        <w:t>z osnovami uporab</w:t>
      </w:r>
      <w:r w:rsidR="00CF4ECF">
        <w:rPr>
          <w:rFonts w:ascii="Montserrat" w:hAnsi="Montserrat"/>
        </w:rPr>
        <w:t>e zelišč</w:t>
      </w:r>
      <w:r w:rsidRPr="00CF4ECF">
        <w:rPr>
          <w:rFonts w:ascii="Montserrat" w:hAnsi="Montserrat"/>
        </w:rPr>
        <w:t xml:space="preserve"> v kulinariki</w:t>
      </w:r>
      <w:r w:rsidR="00A17F7A" w:rsidRPr="00CF4ECF">
        <w:rPr>
          <w:rFonts w:ascii="Montserrat" w:hAnsi="Montserrat"/>
        </w:rPr>
        <w:t>.</w:t>
      </w:r>
    </w:p>
    <w:p w14:paraId="0903C6BE" w14:textId="3FD2568A" w:rsidR="009F12E5" w:rsidRPr="00CF4ECF" w:rsidRDefault="009F12E5" w:rsidP="009F12E5">
      <w:pPr>
        <w:rPr>
          <w:rFonts w:ascii="Montserrat" w:hAnsi="Montserrat"/>
          <w:b/>
          <w:bCs/>
          <w:i/>
          <w:iCs/>
        </w:rPr>
      </w:pPr>
      <w:r w:rsidRPr="00CF4ECF">
        <w:rPr>
          <w:rFonts w:ascii="Montserrat" w:hAnsi="Montserrat"/>
          <w:b/>
          <w:bCs/>
          <w:i/>
          <w:iCs/>
        </w:rPr>
        <w:t>Program:</w:t>
      </w:r>
    </w:p>
    <w:p w14:paraId="70EC2D01" w14:textId="77777777" w:rsidR="009F12E5" w:rsidRPr="00CF4ECF" w:rsidRDefault="009F12E5" w:rsidP="009F12E5">
      <w:pPr>
        <w:pStyle w:val="Odstavekseznama"/>
        <w:numPr>
          <w:ilvl w:val="0"/>
          <w:numId w:val="3"/>
        </w:numPr>
        <w:spacing w:after="0" w:line="240" w:lineRule="auto"/>
        <w:contextualSpacing w:val="0"/>
        <w:rPr>
          <w:rFonts w:ascii="Montserrat" w:eastAsia="Times New Roman" w:hAnsi="Montserrat"/>
        </w:rPr>
      </w:pPr>
      <w:r w:rsidRPr="00CF4ECF">
        <w:rPr>
          <w:rFonts w:ascii="Montserrat" w:eastAsia="Times New Roman" w:hAnsi="Montserrat"/>
        </w:rPr>
        <w:t>Uvod v delavnico (namen delavnice, način dela in trajanje).</w:t>
      </w:r>
    </w:p>
    <w:p w14:paraId="2F87723B" w14:textId="77777777" w:rsidR="009F12E5" w:rsidRPr="00CF4ECF" w:rsidRDefault="009F12E5" w:rsidP="009F12E5">
      <w:pPr>
        <w:pStyle w:val="Odstavekseznama"/>
        <w:numPr>
          <w:ilvl w:val="0"/>
          <w:numId w:val="3"/>
        </w:numPr>
        <w:spacing w:after="0" w:line="240" w:lineRule="auto"/>
        <w:contextualSpacing w:val="0"/>
        <w:rPr>
          <w:rFonts w:ascii="Montserrat" w:eastAsia="Times New Roman" w:hAnsi="Montserrat"/>
        </w:rPr>
      </w:pPr>
      <w:r w:rsidRPr="00CF4ECF">
        <w:rPr>
          <w:rFonts w:ascii="Montserrat" w:eastAsia="Times New Roman" w:hAnsi="Montserrat"/>
        </w:rPr>
        <w:t>Predstavitev priprave zemljišča za zasaditev zeliščnega vrta (primernost tal in klime, priprava gredic, uporaba gnojil).</w:t>
      </w:r>
    </w:p>
    <w:p w14:paraId="7A360670" w14:textId="77777777" w:rsidR="009F12E5" w:rsidRPr="00CF4ECF" w:rsidRDefault="009F12E5" w:rsidP="009F12E5">
      <w:pPr>
        <w:pStyle w:val="Odstavekseznama"/>
        <w:numPr>
          <w:ilvl w:val="0"/>
          <w:numId w:val="3"/>
        </w:numPr>
        <w:spacing w:after="0" w:line="240" w:lineRule="auto"/>
        <w:contextualSpacing w:val="0"/>
        <w:rPr>
          <w:rFonts w:ascii="Montserrat" w:eastAsia="Times New Roman" w:hAnsi="Montserrat"/>
        </w:rPr>
      </w:pPr>
      <w:r w:rsidRPr="00CF4ECF">
        <w:rPr>
          <w:rFonts w:ascii="Montserrat" w:eastAsia="Times New Roman" w:hAnsi="Montserrat"/>
        </w:rPr>
        <w:t>Predstavitev zelišč, (zelišča, ki se najpogosteje uporabljajo v kulinariki, zelišča, ki sodijo skupaj).</w:t>
      </w:r>
    </w:p>
    <w:p w14:paraId="05A2020F" w14:textId="77777777" w:rsidR="009F12E5" w:rsidRPr="00CF4ECF" w:rsidRDefault="009F12E5" w:rsidP="009F12E5">
      <w:pPr>
        <w:pStyle w:val="Odstavekseznama"/>
        <w:numPr>
          <w:ilvl w:val="0"/>
          <w:numId w:val="3"/>
        </w:numPr>
        <w:spacing w:after="0" w:line="240" w:lineRule="auto"/>
        <w:contextualSpacing w:val="0"/>
        <w:rPr>
          <w:rFonts w:ascii="Montserrat" w:eastAsia="Times New Roman" w:hAnsi="Montserrat"/>
        </w:rPr>
      </w:pPr>
      <w:r w:rsidRPr="00CF4ECF">
        <w:rPr>
          <w:rFonts w:ascii="Montserrat" w:eastAsia="Times New Roman" w:hAnsi="Montserrat"/>
        </w:rPr>
        <w:t>Posaditev zelišč izbranih zelišč na pripravljene gredice</w:t>
      </w:r>
    </w:p>
    <w:p w14:paraId="3335A73B" w14:textId="77777777" w:rsidR="009F12E5" w:rsidRPr="00CF4ECF" w:rsidRDefault="009F12E5" w:rsidP="009F12E5">
      <w:pPr>
        <w:rPr>
          <w:rFonts w:ascii="Montserrat" w:hAnsi="Montserrat"/>
        </w:rPr>
      </w:pPr>
    </w:p>
    <w:p w14:paraId="2C5D5B9A" w14:textId="77777777" w:rsidR="009F12E5" w:rsidRPr="00CF4ECF" w:rsidRDefault="009F12E5" w:rsidP="009F12E5">
      <w:pPr>
        <w:rPr>
          <w:rFonts w:ascii="Montserrat" w:hAnsi="Montserrat"/>
          <w:b/>
          <w:bCs/>
          <w:i/>
          <w:iCs/>
        </w:rPr>
      </w:pPr>
      <w:r w:rsidRPr="00CF4ECF">
        <w:rPr>
          <w:rFonts w:ascii="Montserrat" w:hAnsi="Montserrat"/>
          <w:b/>
          <w:bCs/>
          <w:i/>
          <w:iCs/>
        </w:rPr>
        <w:t>Način dela:</w:t>
      </w:r>
    </w:p>
    <w:p w14:paraId="148FDC45" w14:textId="77777777" w:rsidR="009F12E5" w:rsidRPr="00CF4ECF" w:rsidRDefault="009F12E5" w:rsidP="009F12E5">
      <w:pPr>
        <w:pStyle w:val="Odstavekseznama"/>
        <w:numPr>
          <w:ilvl w:val="0"/>
          <w:numId w:val="3"/>
        </w:numPr>
        <w:spacing w:after="0" w:line="240" w:lineRule="auto"/>
        <w:contextualSpacing w:val="0"/>
        <w:rPr>
          <w:rFonts w:ascii="Montserrat" w:eastAsia="Times New Roman" w:hAnsi="Montserrat"/>
          <w:lang w:eastAsia="sl-SI"/>
        </w:rPr>
      </w:pPr>
      <w:r w:rsidRPr="00CF4ECF">
        <w:rPr>
          <w:rFonts w:ascii="Montserrat" w:eastAsia="Times New Roman" w:hAnsi="Montserrat"/>
          <w:lang w:eastAsia="sl-SI"/>
        </w:rPr>
        <w:t>Razlaga.</w:t>
      </w:r>
    </w:p>
    <w:p w14:paraId="6E01F4D1" w14:textId="46D1CA89" w:rsidR="009F12E5" w:rsidRPr="00CF4ECF" w:rsidRDefault="009F12E5" w:rsidP="009F12E5">
      <w:pPr>
        <w:pStyle w:val="Odstavekseznama"/>
        <w:numPr>
          <w:ilvl w:val="0"/>
          <w:numId w:val="3"/>
        </w:numPr>
        <w:spacing w:after="0" w:line="240" w:lineRule="auto"/>
        <w:contextualSpacing w:val="0"/>
        <w:rPr>
          <w:rFonts w:ascii="Montserrat" w:eastAsia="Times New Roman" w:hAnsi="Montserrat"/>
          <w:lang w:eastAsia="sl-SI"/>
        </w:rPr>
      </w:pPr>
      <w:r w:rsidRPr="00CF4ECF">
        <w:rPr>
          <w:rFonts w:ascii="Montserrat" w:eastAsia="Times New Roman" w:hAnsi="Montserrat"/>
          <w:lang w:eastAsia="sl-SI"/>
        </w:rPr>
        <w:t xml:space="preserve">Praktično delo </w:t>
      </w:r>
      <w:r w:rsidR="00CA4EBA" w:rsidRPr="00CF4ECF">
        <w:rPr>
          <w:rFonts w:ascii="Montserrat" w:eastAsia="Times New Roman" w:hAnsi="Montserrat"/>
          <w:lang w:eastAsia="sl-SI"/>
        </w:rPr>
        <w:t xml:space="preserve">udeležencev </w:t>
      </w:r>
      <w:r w:rsidRPr="00CF4ECF">
        <w:rPr>
          <w:rFonts w:ascii="Montserrat" w:eastAsia="Times New Roman" w:hAnsi="Montserrat"/>
          <w:lang w:eastAsia="sl-SI"/>
        </w:rPr>
        <w:t>pri pripravi zemljišča oz. gredic ter posaditvi zelišč.</w:t>
      </w:r>
    </w:p>
    <w:p w14:paraId="54556981" w14:textId="1068099F" w:rsidR="001862A1" w:rsidRPr="00CF4ECF" w:rsidRDefault="001862A1" w:rsidP="00A17F7A">
      <w:pPr>
        <w:jc w:val="both"/>
        <w:rPr>
          <w:rFonts w:ascii="Montserrat" w:hAnsi="Montserrat"/>
          <w:b/>
          <w:i/>
          <w:iCs/>
          <w:sz w:val="19"/>
          <w:szCs w:val="19"/>
        </w:rPr>
      </w:pPr>
    </w:p>
    <w:p w14:paraId="36C7DA94" w14:textId="77777777" w:rsidR="00EF4234" w:rsidRDefault="00EF4234" w:rsidP="00AE3053">
      <w:pPr>
        <w:jc w:val="both"/>
        <w:rPr>
          <w:rFonts w:ascii="Montserrat" w:hAnsi="Montserrat"/>
          <w:bCs/>
          <w:i/>
          <w:iCs/>
          <w:color w:val="1F497D"/>
          <w:sz w:val="19"/>
          <w:szCs w:val="19"/>
        </w:rPr>
      </w:pPr>
    </w:p>
    <w:p w14:paraId="283CFBCD" w14:textId="7DC62D61" w:rsidR="00E945BF" w:rsidRPr="00A17F7A" w:rsidRDefault="00E945BF" w:rsidP="00AE3053">
      <w:pPr>
        <w:jc w:val="both"/>
        <w:rPr>
          <w:rFonts w:ascii="Montserrat" w:hAnsi="Montserrat"/>
          <w:bCs/>
          <w:i/>
          <w:iCs/>
          <w:color w:val="1F497D"/>
          <w:sz w:val="19"/>
          <w:szCs w:val="19"/>
        </w:rPr>
      </w:pPr>
      <w:r w:rsidRPr="00A17F7A">
        <w:rPr>
          <w:rFonts w:ascii="Montserrat" w:hAnsi="Montserrat"/>
          <w:bCs/>
          <w:i/>
          <w:iCs/>
          <w:color w:val="1F497D"/>
          <w:sz w:val="19"/>
          <w:szCs w:val="19"/>
        </w:rPr>
        <w:t>Prosimo, da se na delavnici držite vseh ukrepov za preprečevanje širjenja covid-19. Za udeležbo na delavnici je potrebno izpolnjevat t.i. pogoj PCT (preboleli, cepljeni, testirani)</w:t>
      </w:r>
      <w:r w:rsidR="001862A1" w:rsidRPr="00A17F7A">
        <w:rPr>
          <w:rFonts w:ascii="Montserrat" w:hAnsi="Montserrat"/>
          <w:bCs/>
          <w:i/>
          <w:iCs/>
          <w:color w:val="1F497D"/>
          <w:sz w:val="19"/>
          <w:szCs w:val="19"/>
        </w:rPr>
        <w:t>.</w:t>
      </w:r>
    </w:p>
    <w:sectPr w:rsidR="00E945BF" w:rsidRPr="00A17F7A" w:rsidSect="00FE101F">
      <w:headerReference w:type="default" r:id="rId8"/>
      <w:footerReference w:type="default" r:id="rId9"/>
      <w:pgSz w:w="11906" w:h="16838"/>
      <w:pgMar w:top="1417" w:right="1417" w:bottom="1417" w:left="1417" w:header="426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BB446" w14:textId="77777777" w:rsidR="00406DE9" w:rsidRDefault="00406DE9" w:rsidP="005577D6">
      <w:pPr>
        <w:spacing w:after="0" w:line="240" w:lineRule="auto"/>
      </w:pPr>
      <w:r>
        <w:separator/>
      </w:r>
    </w:p>
  </w:endnote>
  <w:endnote w:type="continuationSeparator" w:id="0">
    <w:p w14:paraId="3BD41BE1" w14:textId="77777777" w:rsidR="00406DE9" w:rsidRDefault="00406DE9" w:rsidP="00557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59"/>
      <w:gridCol w:w="4513"/>
    </w:tblGrid>
    <w:tr w:rsidR="00FC3601" w14:paraId="5AFE18F4" w14:textId="77777777" w:rsidTr="0041036F">
      <w:tc>
        <w:tcPr>
          <w:tcW w:w="4606" w:type="dxa"/>
        </w:tcPr>
        <w:p w14:paraId="2382FBF4" w14:textId="77777777" w:rsidR="00FC3601" w:rsidRDefault="00FC3601" w:rsidP="00A944EF">
          <w:pPr>
            <w:pStyle w:val="Noga"/>
            <w:ind w:right="774"/>
            <w:jc w:val="center"/>
            <w:rPr>
              <w:noProof/>
              <w:sz w:val="18"/>
              <w:lang w:eastAsia="sl-SI"/>
            </w:rPr>
          </w:pPr>
          <w:r>
            <w:rPr>
              <w:noProof/>
              <w:sz w:val="18"/>
              <w:lang w:eastAsia="sl-SI"/>
            </w:rPr>
            <w:drawing>
              <wp:inline distT="0" distB="0" distL="0" distR="0" wp14:anchorId="02A7D10F" wp14:editId="53D75B54">
                <wp:extent cx="1614793" cy="627797"/>
                <wp:effectExtent l="0" t="0" r="5080" b="1270"/>
                <wp:docPr id="4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RR-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718" cy="6324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14:paraId="42809C6F" w14:textId="7308835F" w:rsidR="00FC3601" w:rsidRDefault="00FC3601" w:rsidP="00FC3601">
          <w:pPr>
            <w:pStyle w:val="Noga"/>
            <w:ind w:right="774"/>
            <w:jc w:val="right"/>
            <w:rPr>
              <w:noProof/>
              <w:sz w:val="18"/>
              <w:lang w:eastAsia="sl-SI"/>
            </w:rPr>
          </w:pPr>
          <w:r>
            <w:rPr>
              <w:noProof/>
              <w:sz w:val="18"/>
              <w:lang w:eastAsia="sl-SI"/>
            </w:rPr>
            <w:drawing>
              <wp:inline distT="0" distB="0" distL="0" distR="0" wp14:anchorId="28A4DB82" wp14:editId="09CC5B85">
                <wp:extent cx="965577" cy="627380"/>
                <wp:effectExtent l="0" t="0" r="6350" b="127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AS_v_objemu_sonca_obrezan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9581" cy="6364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101F" w14:paraId="0DC9D623" w14:textId="77777777" w:rsidTr="00FE101F">
      <w:tc>
        <w:tcPr>
          <w:tcW w:w="9212" w:type="dxa"/>
          <w:gridSpan w:val="2"/>
        </w:tcPr>
        <w:p w14:paraId="26EEC67C" w14:textId="77777777" w:rsidR="00A17F7A" w:rsidRDefault="00A17F7A" w:rsidP="00FE101F">
          <w:pPr>
            <w:pStyle w:val="Noga"/>
            <w:jc w:val="center"/>
            <w:rPr>
              <w:rFonts w:ascii="Calibri" w:hAnsi="Calibri"/>
              <w:sz w:val="16"/>
              <w:szCs w:val="20"/>
              <w:lang w:val="hr-HR"/>
            </w:rPr>
          </w:pPr>
        </w:p>
        <w:p w14:paraId="21246F2D" w14:textId="2540183E" w:rsidR="00FE101F" w:rsidRDefault="00FE101F" w:rsidP="00FE101F">
          <w:pPr>
            <w:pStyle w:val="Noga"/>
            <w:jc w:val="center"/>
            <w:rPr>
              <w:noProof/>
              <w:sz w:val="18"/>
              <w:lang w:eastAsia="sl-SI"/>
            </w:rPr>
          </w:pPr>
          <w:proofErr w:type="spellStart"/>
          <w:r w:rsidRPr="005577D6">
            <w:rPr>
              <w:rFonts w:ascii="Calibri" w:hAnsi="Calibri"/>
              <w:sz w:val="16"/>
              <w:szCs w:val="20"/>
              <w:lang w:val="hr-HR"/>
            </w:rPr>
            <w:t>Naložbo</w:t>
          </w:r>
          <w:proofErr w:type="spellEnd"/>
          <w:r w:rsidRPr="005577D6">
            <w:rPr>
              <w:rFonts w:ascii="Calibri" w:hAnsi="Calibri"/>
              <w:sz w:val="16"/>
              <w:szCs w:val="20"/>
              <w:lang w:val="hr-HR"/>
            </w:rPr>
            <w:t xml:space="preserve"> </w:t>
          </w:r>
          <w:proofErr w:type="spellStart"/>
          <w:r w:rsidRPr="005577D6">
            <w:rPr>
              <w:rFonts w:ascii="Calibri" w:hAnsi="Calibri"/>
              <w:sz w:val="16"/>
              <w:szCs w:val="20"/>
              <w:lang w:val="hr-HR"/>
            </w:rPr>
            <w:t>sofinancirata</w:t>
          </w:r>
          <w:proofErr w:type="spellEnd"/>
          <w:r w:rsidRPr="005577D6">
            <w:rPr>
              <w:rFonts w:ascii="Calibri" w:hAnsi="Calibri"/>
              <w:sz w:val="16"/>
              <w:szCs w:val="20"/>
              <w:lang w:val="hr-HR"/>
            </w:rPr>
            <w:t xml:space="preserve"> Evropska unija iz </w:t>
          </w:r>
          <w:proofErr w:type="spellStart"/>
          <w:r w:rsidRPr="005577D6">
            <w:rPr>
              <w:rFonts w:ascii="Calibri" w:hAnsi="Calibri"/>
              <w:sz w:val="16"/>
              <w:szCs w:val="20"/>
              <w:lang w:val="hr-HR"/>
            </w:rPr>
            <w:t>Evropskega</w:t>
          </w:r>
          <w:proofErr w:type="spellEnd"/>
          <w:r w:rsidRPr="005577D6">
            <w:rPr>
              <w:rFonts w:ascii="Calibri" w:hAnsi="Calibri"/>
              <w:sz w:val="16"/>
              <w:szCs w:val="20"/>
              <w:lang w:val="hr-HR"/>
            </w:rPr>
            <w:t xml:space="preserve"> sklada za regionalni razvoj in Republika Slovenija</w:t>
          </w:r>
        </w:p>
      </w:tc>
    </w:tr>
  </w:tbl>
  <w:p w14:paraId="2148046E" w14:textId="77777777" w:rsidR="00FE101F" w:rsidRDefault="00FE101F" w:rsidP="00FE101F">
    <w:pPr>
      <w:pStyle w:val="Noga"/>
      <w:rPr>
        <w:noProof/>
        <w:sz w:val="18"/>
        <w:lang w:eastAsia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471E6" w14:textId="77777777" w:rsidR="00406DE9" w:rsidRDefault="00406DE9" w:rsidP="005577D6">
      <w:pPr>
        <w:spacing w:after="0" w:line="240" w:lineRule="auto"/>
      </w:pPr>
      <w:bookmarkStart w:id="0" w:name="_Hlk83887619"/>
      <w:bookmarkEnd w:id="0"/>
      <w:r>
        <w:separator/>
      </w:r>
    </w:p>
  </w:footnote>
  <w:footnote w:type="continuationSeparator" w:id="0">
    <w:p w14:paraId="16349F06" w14:textId="77777777" w:rsidR="00406DE9" w:rsidRDefault="00406DE9" w:rsidP="00557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2970"/>
      <w:gridCol w:w="2407"/>
      <w:gridCol w:w="1460"/>
    </w:tblGrid>
    <w:tr w:rsidR="00FE101F" w14:paraId="57CC0FE2" w14:textId="77777777" w:rsidTr="00FE101F">
      <w:tc>
        <w:tcPr>
          <w:tcW w:w="2235" w:type="dxa"/>
        </w:tcPr>
        <w:p w14:paraId="59633F98" w14:textId="77777777" w:rsidR="00FE101F" w:rsidRDefault="00FE101F" w:rsidP="00FE101F">
          <w:pPr>
            <w:rPr>
              <w:rFonts w:cstheme="minorHAnsi"/>
              <w:b/>
              <w:noProof/>
              <w:sz w:val="24"/>
              <w:szCs w:val="24"/>
            </w:rPr>
          </w:pPr>
          <w:r>
            <w:rPr>
              <w:rFonts w:cstheme="minorHAnsi"/>
              <w:b/>
              <w:noProof/>
              <w:sz w:val="24"/>
              <w:szCs w:val="24"/>
            </w:rPr>
            <w:t xml:space="preserve"> </w:t>
          </w:r>
        </w:p>
        <w:p w14:paraId="70D1AA70" w14:textId="4F8B8209" w:rsidR="00FE101F" w:rsidRDefault="00FE101F" w:rsidP="00FE101F">
          <w:pPr>
            <w:rPr>
              <w:rFonts w:cstheme="minorHAnsi"/>
              <w:b/>
              <w:noProof/>
              <w:sz w:val="24"/>
              <w:szCs w:val="24"/>
            </w:rPr>
          </w:pPr>
          <w:r>
            <w:rPr>
              <w:noProof/>
              <w:lang w:eastAsia="sl-SI"/>
            </w:rPr>
            <w:drawing>
              <wp:inline distT="0" distB="0" distL="0" distR="0" wp14:anchorId="4A8A3D4C" wp14:editId="345E718A">
                <wp:extent cx="1244081" cy="317741"/>
                <wp:effectExtent l="0" t="0" r="0" b="6350"/>
                <wp:docPr id="10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370" cy="3219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0" w:type="dxa"/>
        </w:tcPr>
        <w:p w14:paraId="14612F22" w14:textId="3762AC55" w:rsidR="00FE101F" w:rsidRPr="00091080" w:rsidRDefault="00FE101F" w:rsidP="00281986">
          <w:pPr>
            <w:rPr>
              <w:rFonts w:cstheme="minorHAnsi"/>
              <w:bCs/>
              <w:noProof/>
              <w:sz w:val="18"/>
              <w:szCs w:val="18"/>
            </w:rPr>
          </w:pPr>
          <w:r>
            <w:rPr>
              <w:rFonts w:asciiTheme="majorHAnsi" w:hAnsiTheme="majorHAnsi" w:cstheme="minorHAnsi"/>
              <w:b/>
              <w:noProof/>
              <w:lang w:eastAsia="sl-SI"/>
            </w:rPr>
            <w:drawing>
              <wp:anchor distT="0" distB="0" distL="114300" distR="114300" simplePos="0" relativeHeight="251665920" behindDoc="0" locked="0" layoutInCell="1" allowOverlap="1" wp14:anchorId="5F7A1231" wp14:editId="0AFFE167">
                <wp:simplePos x="0" y="0"/>
                <wp:positionH relativeFrom="column">
                  <wp:posOffset>-66998</wp:posOffset>
                </wp:positionH>
                <wp:positionV relativeFrom="paragraph">
                  <wp:posOffset>216344</wp:posOffset>
                </wp:positionV>
                <wp:extent cx="1820174" cy="222858"/>
                <wp:effectExtent l="0" t="0" r="0" b="6350"/>
                <wp:wrapNone/>
                <wp:docPr id="13" name="Slika 13" descr="C:\Users\Amelija\OneDrive - RRA SEVERNE PRIMORSKE d.o.o. Nova Gorica\Downloads\logotip za dopis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melija\OneDrive - RRA SEVERNE PRIMORSKE d.o.o. Nova Gorica\Downloads\logotip za dopis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0174" cy="2228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07" w:type="dxa"/>
        </w:tcPr>
        <w:p w14:paraId="6F59DBC1" w14:textId="0DCB569B" w:rsidR="00FE101F" w:rsidRDefault="00FE101F" w:rsidP="00281986">
          <w:pPr>
            <w:rPr>
              <w:rFonts w:cstheme="minorHAnsi"/>
              <w:b/>
              <w:noProof/>
              <w:sz w:val="24"/>
              <w:szCs w:val="24"/>
            </w:rPr>
          </w:pPr>
          <w:r>
            <w:rPr>
              <w:noProof/>
              <w:lang w:eastAsia="sl-SI"/>
            </w:rPr>
            <w:drawing>
              <wp:inline distT="0" distB="0" distL="0" distR="0" wp14:anchorId="26368850" wp14:editId="15181BFD">
                <wp:extent cx="1302347" cy="505473"/>
                <wp:effectExtent l="0" t="0" r="0" b="8890"/>
                <wp:docPr id="11" name="Slika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kupaj močnejši horiz.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3889" cy="5099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0" w:type="dxa"/>
        </w:tcPr>
        <w:p w14:paraId="655061FD" w14:textId="77777777" w:rsidR="00FE101F" w:rsidRDefault="00FE101F" w:rsidP="00281986">
          <w:pPr>
            <w:rPr>
              <w:rFonts w:cstheme="minorHAnsi"/>
              <w:b/>
              <w:noProof/>
              <w:sz w:val="24"/>
              <w:szCs w:val="24"/>
            </w:rPr>
          </w:pPr>
          <w:r>
            <w:rPr>
              <w:noProof/>
              <w:lang w:eastAsia="sl-SI"/>
            </w:rPr>
            <w:drawing>
              <wp:inline distT="0" distB="0" distL="0" distR="0" wp14:anchorId="58F671DB" wp14:editId="017ABA33">
                <wp:extent cx="790484" cy="627368"/>
                <wp:effectExtent l="0" t="0" r="0" b="1905"/>
                <wp:docPr id="12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5480" cy="6472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DFB1231" w14:textId="77777777" w:rsidR="00FE101F" w:rsidRDefault="00FE101F" w:rsidP="00FE101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D177A"/>
    <w:multiLevelType w:val="hybridMultilevel"/>
    <w:tmpl w:val="99BEA1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F521B8"/>
    <w:multiLevelType w:val="hybridMultilevel"/>
    <w:tmpl w:val="54DA90F8"/>
    <w:lvl w:ilvl="0" w:tplc="33301802">
      <w:start w:val="2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005C2"/>
    <w:multiLevelType w:val="hybridMultilevel"/>
    <w:tmpl w:val="A65E160C"/>
    <w:lvl w:ilvl="0" w:tplc="7DACCA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598483">
    <w:abstractNumId w:val="2"/>
  </w:num>
  <w:num w:numId="2" w16cid:durableId="1244530145">
    <w:abstractNumId w:val="0"/>
  </w:num>
  <w:num w:numId="3" w16cid:durableId="1663897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7D6"/>
    <w:rsid w:val="000175EF"/>
    <w:rsid w:val="00051154"/>
    <w:rsid w:val="0007252F"/>
    <w:rsid w:val="00087978"/>
    <w:rsid w:val="00102D1C"/>
    <w:rsid w:val="001149FB"/>
    <w:rsid w:val="00157FC3"/>
    <w:rsid w:val="001862A1"/>
    <w:rsid w:val="001E6B7D"/>
    <w:rsid w:val="001E730E"/>
    <w:rsid w:val="00287499"/>
    <w:rsid w:val="00406DE9"/>
    <w:rsid w:val="004824FE"/>
    <w:rsid w:val="005577D6"/>
    <w:rsid w:val="005673EA"/>
    <w:rsid w:val="00600501"/>
    <w:rsid w:val="00600800"/>
    <w:rsid w:val="0080446F"/>
    <w:rsid w:val="00880BE9"/>
    <w:rsid w:val="0088726A"/>
    <w:rsid w:val="009F12E5"/>
    <w:rsid w:val="00A10F1C"/>
    <w:rsid w:val="00A14F97"/>
    <w:rsid w:val="00A17F7A"/>
    <w:rsid w:val="00A55DDA"/>
    <w:rsid w:val="00A944EF"/>
    <w:rsid w:val="00AE3053"/>
    <w:rsid w:val="00B61D4A"/>
    <w:rsid w:val="00BD04C2"/>
    <w:rsid w:val="00C9038A"/>
    <w:rsid w:val="00CA4EBA"/>
    <w:rsid w:val="00CF4ECF"/>
    <w:rsid w:val="00D44BB6"/>
    <w:rsid w:val="00DA4804"/>
    <w:rsid w:val="00DC1E22"/>
    <w:rsid w:val="00DF47A2"/>
    <w:rsid w:val="00E34792"/>
    <w:rsid w:val="00E51A73"/>
    <w:rsid w:val="00E945BF"/>
    <w:rsid w:val="00ED70CA"/>
    <w:rsid w:val="00EF4234"/>
    <w:rsid w:val="00F16F2A"/>
    <w:rsid w:val="00F36A6C"/>
    <w:rsid w:val="00FC3601"/>
    <w:rsid w:val="00FD4313"/>
    <w:rsid w:val="00FE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9E3EC"/>
  <w15:docId w15:val="{FEDF5924-F383-4E22-8FD0-037F9999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57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577D6"/>
  </w:style>
  <w:style w:type="paragraph" w:styleId="Noga">
    <w:name w:val="footer"/>
    <w:basedOn w:val="Navaden"/>
    <w:link w:val="NogaZnak"/>
    <w:uiPriority w:val="99"/>
    <w:unhideWhenUsed/>
    <w:rsid w:val="00557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577D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77D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61D4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E945BF"/>
    <w:rPr>
      <w:color w:val="0000FF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E945BF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FE1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A17F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5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5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55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1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AEF76A6-F3BE-4B18-94D7-CC80CB6A3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911</Characters>
  <Application>Microsoft Office Word</Application>
  <DocSecurity>4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RRA SEVERNE PRIMORSKE d.o.o. Nova Gorica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Karmen Volk</cp:lastModifiedBy>
  <cp:revision>2</cp:revision>
  <cp:lastPrinted>2021-10-01T08:13:00Z</cp:lastPrinted>
  <dcterms:created xsi:type="dcterms:W3CDTF">2022-09-12T12:08:00Z</dcterms:created>
  <dcterms:modified xsi:type="dcterms:W3CDTF">2022-09-12T12:08:00Z</dcterms:modified>
</cp:coreProperties>
</file>