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267EA" w14:textId="6C7291B8" w:rsidR="0003499E" w:rsidRPr="0003499E" w:rsidRDefault="00053104" w:rsidP="00053104">
      <w:pPr>
        <w:shd w:val="clear" w:color="auto" w:fill="FFFFFF"/>
        <w:spacing w:before="360" w:after="240" w:line="288" w:lineRule="atLeast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</w:pPr>
      <w:r w:rsidRPr="00623DB4">
        <w:rPr>
          <w:rFonts w:ascii="Montserrat" w:eastAsia="Times New Roman" w:hAnsi="Montserrat" w:cs="Times New Roman"/>
          <w:b/>
          <w:bCs/>
          <w:color w:val="000000"/>
          <w:kern w:val="0"/>
          <w:sz w:val="36"/>
          <w:szCs w:val="36"/>
          <w:lang w:eastAsia="sl-SI"/>
          <w14:ligatures w14:val="none"/>
        </w:rPr>
        <w:t xml:space="preserve">         </w:t>
      </w:r>
      <w:r w:rsidR="0003499E" w:rsidRPr="0003499E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Redno usposabljanje voznikov »koda 95«</w:t>
      </w:r>
    </w:p>
    <w:p w14:paraId="05A95F11" w14:textId="616185F2" w:rsidR="0003499E" w:rsidRPr="0016168C" w:rsidRDefault="00D11FD5" w:rsidP="0003499E">
      <w:pPr>
        <w:shd w:val="clear" w:color="auto" w:fill="FFFFFF"/>
        <w:spacing w:before="360" w:after="240" w:line="288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FF0000"/>
          <w:kern w:val="0"/>
          <w:sz w:val="32"/>
          <w:szCs w:val="32"/>
          <w:lang w:eastAsia="sl-SI"/>
          <w14:ligatures w14:val="none"/>
        </w:rPr>
      </w:pPr>
      <w:r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32"/>
          <w:szCs w:val="32"/>
          <w:lang w:eastAsia="sl-SI"/>
          <w14:ligatures w14:val="none"/>
        </w:rPr>
        <w:t>PROGRAM ZA LETO</w:t>
      </w:r>
      <w:r w:rsidR="0003499E"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32"/>
          <w:szCs w:val="32"/>
          <w:lang w:eastAsia="sl-SI"/>
          <w14:ligatures w14:val="none"/>
        </w:rPr>
        <w:t xml:space="preserve"> 202</w:t>
      </w:r>
      <w:r w:rsidR="00053104"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32"/>
          <w:szCs w:val="32"/>
          <w:lang w:eastAsia="sl-SI"/>
          <w14:ligatures w14:val="none"/>
        </w:rPr>
        <w:t>4</w:t>
      </w:r>
    </w:p>
    <w:p w14:paraId="4DB0C799" w14:textId="79CE6C6E" w:rsidR="0003499E" w:rsidRDefault="0003499E" w:rsidP="0003499E">
      <w:pPr>
        <w:shd w:val="clear" w:color="auto" w:fill="FFFFFF"/>
        <w:spacing w:before="360" w:after="240" w:line="288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 xml:space="preserve">sobota, </w:t>
      </w:r>
      <w:r w:rsidR="00D11FD5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6.1.2024</w:t>
      </w:r>
      <w:r w:rsidR="0016168C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,</w:t>
      </w:r>
      <w:r w:rsidRPr="0003499E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 xml:space="preserve"> ob 7.</w:t>
      </w:r>
      <w:r w:rsidR="00E3641A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3</w:t>
      </w:r>
      <w:r w:rsidRPr="0003499E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0</w:t>
      </w:r>
      <w:r w:rsidRPr="00623DB4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 xml:space="preserve"> uri</w:t>
      </w:r>
    </w:p>
    <w:p w14:paraId="1AB279E1" w14:textId="7147FD47" w:rsidR="00D11FD5" w:rsidRDefault="00D11FD5" w:rsidP="0003499E">
      <w:pPr>
        <w:shd w:val="clear" w:color="auto" w:fill="FFFFFF"/>
        <w:spacing w:before="360" w:after="240" w:line="288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sobota, 20.1.2024</w:t>
      </w:r>
      <w:r w:rsidR="0016168C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,</w:t>
      </w:r>
      <w:r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 xml:space="preserve"> ob 7.</w:t>
      </w:r>
      <w:r w:rsidR="00E3641A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3</w:t>
      </w:r>
      <w:r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0 uri</w:t>
      </w:r>
    </w:p>
    <w:p w14:paraId="27F125F8" w14:textId="4F8EE147" w:rsidR="00D11FD5" w:rsidRPr="0003499E" w:rsidRDefault="00D11FD5" w:rsidP="0003499E">
      <w:pPr>
        <w:shd w:val="clear" w:color="auto" w:fill="FFFFFF"/>
        <w:spacing w:before="360" w:after="240" w:line="288" w:lineRule="atLeast"/>
        <w:jc w:val="center"/>
        <w:outlineLvl w:val="1"/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</w:pPr>
      <w:r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sobota, 3.2.2024, ob 7.</w:t>
      </w:r>
      <w:r w:rsidR="00E3641A"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3</w:t>
      </w:r>
      <w:r>
        <w:rPr>
          <w:rFonts w:ascii="Montserrat" w:eastAsia="Times New Roman" w:hAnsi="Montserrat" w:cs="Times New Roman"/>
          <w:b/>
          <w:bCs/>
          <w:color w:val="000000"/>
          <w:kern w:val="0"/>
          <w:sz w:val="32"/>
          <w:szCs w:val="32"/>
          <w:lang w:eastAsia="sl-SI"/>
          <w14:ligatures w14:val="none"/>
        </w:rPr>
        <w:t>0 uri</w:t>
      </w:r>
    </w:p>
    <w:p w14:paraId="11E609CF" w14:textId="1482FB5F" w:rsidR="0003499E" w:rsidRPr="00623DB4" w:rsidRDefault="0003499E" w:rsidP="0003499E">
      <w:pPr>
        <w:shd w:val="clear" w:color="auto" w:fill="FFFFFF"/>
        <w:spacing w:before="360" w:after="240" w:line="288" w:lineRule="atLeast"/>
        <w:jc w:val="center"/>
        <w:outlineLvl w:val="2"/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v </w:t>
      </w:r>
      <w:r w:rsidRPr="00623DB4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sl-SI"/>
          <w14:ligatures w14:val="none"/>
        </w:rPr>
        <w:t>Veliki dvorani OOZ Nova Gorica</w:t>
      </w:r>
      <w:r w:rsidR="00D11FD5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sl-SI"/>
          <w14:ligatures w14:val="none"/>
        </w:rPr>
        <w:t xml:space="preserve"> (2. nadstropje)</w:t>
      </w:r>
    </w:p>
    <w:p w14:paraId="264CCC4B" w14:textId="7D555081" w:rsidR="0003499E" w:rsidRPr="0003499E" w:rsidRDefault="0003499E" w:rsidP="0003499E">
      <w:pPr>
        <w:shd w:val="clear" w:color="auto" w:fill="FFFFFF"/>
        <w:spacing w:before="360" w:after="240" w:line="288" w:lineRule="atLeast"/>
        <w:jc w:val="center"/>
        <w:outlineLvl w:val="2"/>
        <w:rPr>
          <w:rFonts w:ascii="Montserrat" w:eastAsia="Times New Roman" w:hAnsi="Montserrat" w:cs="Times New Roman"/>
          <w:color w:val="000000"/>
          <w:kern w:val="0"/>
          <w:sz w:val="24"/>
          <w:szCs w:val="24"/>
          <w:lang w:eastAsia="sl-SI"/>
          <w14:ligatures w14:val="none"/>
        </w:rPr>
      </w:pPr>
      <w:r w:rsidRPr="00623DB4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sl-SI"/>
          <w14:ligatures w14:val="none"/>
        </w:rPr>
        <w:t>Ulica Gradnikove brigade 6</w:t>
      </w:r>
      <w:r w:rsidR="00053104" w:rsidRPr="00623DB4">
        <w:rPr>
          <w:rFonts w:ascii="Montserrat" w:eastAsia="Times New Roman" w:hAnsi="Montserrat" w:cs="Times New Roman"/>
          <w:b/>
          <w:bCs/>
          <w:color w:val="000000"/>
          <w:kern w:val="0"/>
          <w:sz w:val="24"/>
          <w:szCs w:val="24"/>
          <w:lang w:eastAsia="sl-SI"/>
          <w14:ligatures w14:val="none"/>
        </w:rPr>
        <w:t>, 5000 Nova Gorica</w:t>
      </w:r>
    </w:p>
    <w:p w14:paraId="10052E3F" w14:textId="223100A8" w:rsidR="0003499E" w:rsidRPr="0003499E" w:rsidRDefault="0003499E" w:rsidP="00053104">
      <w:pPr>
        <w:shd w:val="clear" w:color="auto" w:fill="FFFFFF"/>
        <w:spacing w:after="240" w:line="240" w:lineRule="auto"/>
        <w:jc w:val="both"/>
        <w:rPr>
          <w:rFonts w:ascii="Montserrat" w:eastAsia="Times New Roman" w:hAnsi="Montserrat" w:cs="Times New Roman"/>
          <w:color w:val="535353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Voznike vabimo na 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redno</w:t>
      </w: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 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usposabljanje voznikov za prevoz potnikov in blaga v cestnem prometu</w:t>
      </w: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 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po predpisanem programu za leto 202</w:t>
      </w:r>
      <w:r w:rsidR="00053104"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4</w:t>
      </w: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 xml:space="preserve">, </w:t>
      </w:r>
      <w:proofErr w:type="spellStart"/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t.i</w:t>
      </w:r>
      <w:proofErr w:type="spellEnd"/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 xml:space="preserve">. »koda EU 95« za potrebe podaljšanja veljavnosti kode Skupnosti »95«, ki ga organizira Območna obrtno-podjetniška zbornica </w:t>
      </w:r>
      <w:r w:rsidRPr="00623DB4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Nova Gorica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. </w:t>
      </w:r>
    </w:p>
    <w:p w14:paraId="31CBF064" w14:textId="77777777" w:rsidR="0003499E" w:rsidRPr="0003499E" w:rsidRDefault="0003499E" w:rsidP="00053104">
      <w:pPr>
        <w:shd w:val="clear" w:color="auto" w:fill="FFFFFF"/>
        <w:spacing w:after="240" w:line="240" w:lineRule="auto"/>
        <w:jc w:val="both"/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Pomembne informacije:</w:t>
      </w:r>
    </w:p>
    <w:p w14:paraId="77D20D6F" w14:textId="03DB0334" w:rsidR="0003499E" w:rsidRPr="0003499E" w:rsidRDefault="0003499E" w:rsidP="00053104">
      <w:pPr>
        <w:numPr>
          <w:ilvl w:val="0"/>
          <w:numId w:val="1"/>
        </w:numPr>
        <w:shd w:val="clear" w:color="auto" w:fill="FFFFFF"/>
        <w:spacing w:after="120" w:line="240" w:lineRule="auto"/>
        <w:ind w:left="1080"/>
        <w:jc w:val="both"/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Kraj izvedbe usposabljanja: </w:t>
      </w:r>
      <w:r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Območna</w:t>
      </w:r>
      <w:r w:rsidR="00892D1B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obrtno-podjetnika zbornica Nova Gorica, Ulica Gradnikove brigade 6, 5000 Nova Gorica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 </w:t>
      </w: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(velika dvorana)</w:t>
      </w:r>
    </w:p>
    <w:p w14:paraId="505A44BF" w14:textId="77777777" w:rsidR="0003499E" w:rsidRPr="0003499E" w:rsidRDefault="0003499E" w:rsidP="00053104">
      <w:pPr>
        <w:numPr>
          <w:ilvl w:val="0"/>
          <w:numId w:val="1"/>
        </w:numPr>
        <w:shd w:val="clear" w:color="auto" w:fill="FFFFFF"/>
        <w:spacing w:after="120" w:line="240" w:lineRule="auto"/>
        <w:ind w:left="1080"/>
        <w:jc w:val="both"/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Časovni obseg usposabljanja: 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7 pedagoških ur</w:t>
      </w:r>
    </w:p>
    <w:p w14:paraId="200B4554" w14:textId="04168B25" w:rsidR="00D11FD5" w:rsidRPr="0016168C" w:rsidRDefault="0003499E" w:rsidP="00053104">
      <w:pPr>
        <w:numPr>
          <w:ilvl w:val="0"/>
          <w:numId w:val="1"/>
        </w:numPr>
        <w:shd w:val="clear" w:color="auto" w:fill="FFFFFF"/>
        <w:spacing w:after="120" w:line="240" w:lineRule="auto"/>
        <w:ind w:left="1080"/>
        <w:jc w:val="both"/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>Kotizacija</w:t>
      </w:r>
      <w:r w:rsidRPr="00623DB4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 xml:space="preserve">: </w:t>
      </w:r>
      <w:r w:rsidR="00892D1B"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  <w:t xml:space="preserve"> </w:t>
      </w:r>
      <w:r w:rsidR="00D11FD5"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>ČLANI – BREZPLAČNO!</w:t>
      </w:r>
    </w:p>
    <w:p w14:paraId="06E9120A" w14:textId="385A1E08" w:rsidR="00D11FD5" w:rsidRPr="0016168C" w:rsidRDefault="00D11FD5" w:rsidP="00D11FD5">
      <w:pPr>
        <w:shd w:val="clear" w:color="auto" w:fill="FFFFFF"/>
        <w:spacing w:after="120" w:line="240" w:lineRule="auto"/>
        <w:ind w:left="1080"/>
        <w:jc w:val="both"/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</w:pPr>
      <w:r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 xml:space="preserve">                    VOZNIKI ČLANOV – 35</w:t>
      </w:r>
      <w:r w:rsidR="0016168C"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 xml:space="preserve"> </w:t>
      </w:r>
      <w:r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>Eur</w:t>
      </w:r>
    </w:p>
    <w:p w14:paraId="4367D9D5" w14:textId="54417760" w:rsidR="00D11FD5" w:rsidRPr="0016168C" w:rsidRDefault="00D11FD5" w:rsidP="00D11FD5">
      <w:pPr>
        <w:shd w:val="clear" w:color="auto" w:fill="FFFFFF"/>
        <w:spacing w:after="120" w:line="240" w:lineRule="auto"/>
        <w:ind w:left="1080"/>
        <w:jc w:val="both"/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</w:pPr>
      <w:r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 xml:space="preserve">                    NEČLANI – 40</w:t>
      </w:r>
      <w:r w:rsidR="0016168C"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 xml:space="preserve"> </w:t>
      </w:r>
      <w:r w:rsidRPr="0016168C">
        <w:rPr>
          <w:rFonts w:ascii="Montserrat" w:eastAsia="Times New Roman" w:hAnsi="Montserrat" w:cs="Times New Roman"/>
          <w:b/>
          <w:bCs/>
          <w:color w:val="FF0000"/>
          <w:kern w:val="0"/>
          <w:sz w:val="24"/>
          <w:szCs w:val="24"/>
          <w:lang w:eastAsia="sl-SI"/>
          <w14:ligatures w14:val="none"/>
        </w:rPr>
        <w:t>Eur</w:t>
      </w:r>
    </w:p>
    <w:p w14:paraId="048F8E88" w14:textId="5CA63AC9" w:rsidR="00623DB4" w:rsidRDefault="00623DB4" w:rsidP="0016168C">
      <w:pPr>
        <w:pStyle w:val="Navadensplet"/>
        <w:shd w:val="clear" w:color="auto" w:fill="FFFFFF"/>
        <w:spacing w:before="0" w:beforeAutospacing="0" w:after="225" w:afterAutospacing="0"/>
        <w:rPr>
          <w:rStyle w:val="Krepko"/>
          <w:rFonts w:ascii="Montserrat" w:hAnsi="Montserrat" w:cs="Arial"/>
          <w:color w:val="000000"/>
        </w:rPr>
      </w:pPr>
      <w:r w:rsidRPr="00623DB4">
        <w:rPr>
          <w:rFonts w:ascii="Montserrat" w:hAnsi="Montserrat" w:cs="Arial"/>
          <w:color w:val="000000"/>
        </w:rPr>
        <w:t>Rezervacija se evidentira</w:t>
      </w:r>
      <w:r w:rsidRPr="00623DB4">
        <w:rPr>
          <w:rStyle w:val="Krepko"/>
          <w:rFonts w:ascii="Montserrat" w:hAnsi="Montserrat" w:cs="Arial"/>
          <w:color w:val="000000"/>
        </w:rPr>
        <w:t> s prijavo</w:t>
      </w:r>
      <w:r w:rsidRPr="00623DB4">
        <w:rPr>
          <w:rFonts w:ascii="Montserrat" w:hAnsi="Montserrat" w:cs="Arial"/>
          <w:color w:val="000000"/>
        </w:rPr>
        <w:t> (povezava spodaj</w:t>
      </w:r>
      <w:r w:rsidR="00B25A29">
        <w:rPr>
          <w:rFonts w:ascii="Montserrat" w:hAnsi="Montserrat" w:cs="Arial"/>
          <w:color w:val="000000"/>
        </w:rPr>
        <w:t xml:space="preserve"> na izbrani termin</w:t>
      </w:r>
      <w:r w:rsidRPr="00623DB4">
        <w:rPr>
          <w:rFonts w:ascii="Montserrat" w:hAnsi="Montserrat" w:cs="Arial"/>
          <w:color w:val="000000"/>
        </w:rPr>
        <w:t>) in </w:t>
      </w:r>
      <w:r w:rsidR="00316B5F">
        <w:rPr>
          <w:rStyle w:val="Krepko"/>
          <w:rFonts w:ascii="Montserrat" w:hAnsi="Montserrat" w:cs="Arial"/>
          <w:color w:val="000000"/>
        </w:rPr>
        <w:t>predhodnim plačilom</w:t>
      </w:r>
      <w:r w:rsidR="0016168C">
        <w:rPr>
          <w:rStyle w:val="Krepko"/>
          <w:rFonts w:ascii="Montserrat" w:hAnsi="Montserrat" w:cs="Arial"/>
          <w:color w:val="000000"/>
        </w:rPr>
        <w:t>!!!</w:t>
      </w:r>
      <w:r w:rsidR="001F481B">
        <w:rPr>
          <w:rStyle w:val="Krepko"/>
          <w:rFonts w:ascii="Montserrat" w:hAnsi="Montserrat" w:cs="Arial"/>
          <w:color w:val="000000"/>
        </w:rPr>
        <w:t xml:space="preserve"> </w:t>
      </w:r>
    </w:p>
    <w:p w14:paraId="0E351328" w14:textId="77777777" w:rsidR="001F481B" w:rsidRPr="00623DB4" w:rsidRDefault="001F481B" w:rsidP="001F481B">
      <w:pPr>
        <w:pStyle w:val="Navadensplet"/>
        <w:shd w:val="clear" w:color="auto" w:fill="FFFFFF"/>
        <w:spacing w:before="0" w:beforeAutospacing="0" w:after="225" w:afterAutospacing="0"/>
        <w:rPr>
          <w:rFonts w:ascii="Montserrat" w:hAnsi="Montserrat" w:cs="Arial"/>
          <w:color w:val="000000"/>
        </w:rPr>
      </w:pPr>
      <w:hyperlink r:id="rId7" w:history="1">
        <w:r w:rsidRPr="00D11FD5">
          <w:rPr>
            <w:rStyle w:val="Hiperpovezava"/>
            <w:rFonts w:ascii="Montserrat" w:hAnsi="Montserrat" w:cs="Arial"/>
          </w:rPr>
          <w:t xml:space="preserve">Termin </w:t>
        </w:r>
        <w:r w:rsidRPr="00D11FD5">
          <w:rPr>
            <w:rStyle w:val="Hiperpovezava"/>
            <w:rFonts w:ascii="Montserrat" w:hAnsi="Montserrat" w:cs="Arial"/>
          </w:rPr>
          <w:t>6</w:t>
        </w:r>
        <w:r w:rsidRPr="00D11FD5">
          <w:rPr>
            <w:rStyle w:val="Hiperpovezava"/>
            <w:rFonts w:ascii="Montserrat" w:hAnsi="Montserrat" w:cs="Arial"/>
          </w:rPr>
          <w:t>.</w:t>
        </w:r>
        <w:r w:rsidRPr="00D11FD5">
          <w:rPr>
            <w:rStyle w:val="Hiperpovezava"/>
            <w:rFonts w:ascii="Montserrat" w:hAnsi="Montserrat" w:cs="Arial"/>
          </w:rPr>
          <w:t>1</w:t>
        </w:r>
        <w:r w:rsidRPr="00D11FD5">
          <w:rPr>
            <w:rStyle w:val="Hiperpovezava"/>
            <w:rFonts w:ascii="Montserrat" w:hAnsi="Montserrat" w:cs="Arial"/>
          </w:rPr>
          <w:t>.2024</w:t>
        </w:r>
      </w:hyperlink>
    </w:p>
    <w:p w14:paraId="53B2D773" w14:textId="71B6FB53" w:rsidR="001F481B" w:rsidRDefault="00ED0FAA" w:rsidP="0016168C">
      <w:pPr>
        <w:pStyle w:val="Navadensplet"/>
        <w:shd w:val="clear" w:color="auto" w:fill="FFFFFF"/>
        <w:spacing w:before="0" w:beforeAutospacing="0" w:after="225" w:afterAutospacing="0"/>
        <w:rPr>
          <w:rStyle w:val="Krepko"/>
          <w:rFonts w:ascii="Montserrat" w:hAnsi="Montserrat" w:cs="Arial"/>
          <w:b w:val="0"/>
          <w:bCs w:val="0"/>
          <w:color w:val="000000"/>
        </w:rPr>
      </w:pPr>
      <w:hyperlink r:id="rId8" w:history="1">
        <w:r w:rsidRPr="00ED0FAA">
          <w:rPr>
            <w:rStyle w:val="Hiperpovezava"/>
            <w:rFonts w:ascii="Montserrat" w:hAnsi="Montserrat" w:cs="Arial"/>
          </w:rPr>
          <w:t>Termin 20</w:t>
        </w:r>
        <w:r w:rsidRPr="00ED0FAA">
          <w:rPr>
            <w:rStyle w:val="Hiperpovezava"/>
            <w:rFonts w:ascii="Montserrat" w:hAnsi="Montserrat" w:cs="Arial"/>
          </w:rPr>
          <w:t>.</w:t>
        </w:r>
        <w:r w:rsidRPr="00ED0FAA">
          <w:rPr>
            <w:rStyle w:val="Hiperpovezava"/>
            <w:rFonts w:ascii="Montserrat" w:hAnsi="Montserrat" w:cs="Arial"/>
          </w:rPr>
          <w:t>1.</w:t>
        </w:r>
        <w:r w:rsidRPr="00ED0FAA">
          <w:rPr>
            <w:rStyle w:val="Hiperpovezava"/>
            <w:rFonts w:ascii="Montserrat" w:hAnsi="Montserrat" w:cs="Arial"/>
          </w:rPr>
          <w:t>2</w:t>
        </w:r>
        <w:r w:rsidRPr="00ED0FAA">
          <w:rPr>
            <w:rStyle w:val="Hiperpovezava"/>
            <w:rFonts w:ascii="Montserrat" w:hAnsi="Montserrat" w:cs="Arial"/>
          </w:rPr>
          <w:t>024</w:t>
        </w:r>
      </w:hyperlink>
    </w:p>
    <w:p w14:paraId="341D7A0F" w14:textId="69E06F2F" w:rsidR="00ED0FAA" w:rsidRPr="00ED0FAA" w:rsidRDefault="00ED0FAA" w:rsidP="0016168C">
      <w:pPr>
        <w:pStyle w:val="Navadensplet"/>
        <w:shd w:val="clear" w:color="auto" w:fill="FFFFFF"/>
        <w:spacing w:before="0" w:beforeAutospacing="0" w:after="225" w:afterAutospacing="0"/>
        <w:rPr>
          <w:rStyle w:val="Krepko"/>
          <w:rFonts w:ascii="Montserrat" w:hAnsi="Montserrat" w:cs="Arial"/>
          <w:b w:val="0"/>
          <w:bCs w:val="0"/>
          <w:color w:val="000000"/>
        </w:rPr>
      </w:pPr>
      <w:hyperlink r:id="rId9" w:history="1">
        <w:r w:rsidRPr="00ED0FAA">
          <w:rPr>
            <w:rStyle w:val="Hiperpovezava"/>
            <w:rFonts w:ascii="Montserrat" w:hAnsi="Montserrat" w:cs="Arial"/>
          </w:rPr>
          <w:t>Termin 3.2.2</w:t>
        </w:r>
        <w:r w:rsidRPr="00ED0FAA">
          <w:rPr>
            <w:rStyle w:val="Hiperpovezava"/>
            <w:rFonts w:ascii="Montserrat" w:hAnsi="Montserrat" w:cs="Arial"/>
          </w:rPr>
          <w:t>0</w:t>
        </w:r>
        <w:r w:rsidRPr="00ED0FAA">
          <w:rPr>
            <w:rStyle w:val="Hiperpovezava"/>
            <w:rFonts w:ascii="Montserrat" w:hAnsi="Montserrat" w:cs="Arial"/>
          </w:rPr>
          <w:t>24</w:t>
        </w:r>
      </w:hyperlink>
    </w:p>
    <w:p w14:paraId="75FE3664" w14:textId="05805607" w:rsidR="0016168C" w:rsidRPr="0016168C" w:rsidRDefault="00982EDE" w:rsidP="0016168C">
      <w:pPr>
        <w:pStyle w:val="Navadensplet"/>
        <w:shd w:val="clear" w:color="auto" w:fill="FFFFFF"/>
        <w:spacing w:before="0" w:beforeAutospacing="0" w:after="225" w:afterAutospacing="0"/>
        <w:rPr>
          <w:rFonts w:ascii="Montserrat" w:hAnsi="Montserrat" w:cs="Arial"/>
          <w:b/>
          <w:bCs/>
          <w:color w:val="FF0000"/>
        </w:rPr>
      </w:pPr>
      <w:r w:rsidRPr="00982EDE">
        <w:rPr>
          <w:rFonts w:ascii="Montserrat" w:hAnsi="Montserrat" w:cs="Arial"/>
        </w:rPr>
        <w:t>Podatki za plačilo:</w:t>
      </w:r>
      <w:r>
        <w:rPr>
          <w:rFonts w:ascii="Montserrat" w:hAnsi="Montserrat" w:cs="Arial"/>
        </w:rPr>
        <w:t xml:space="preserve"> </w:t>
      </w:r>
      <w:r w:rsidR="0016168C" w:rsidRPr="0016168C">
        <w:rPr>
          <w:rFonts w:ascii="Montserrat" w:hAnsi="Montserrat" w:cs="Arial"/>
          <w:b/>
          <w:bCs/>
          <w:color w:val="FF0000"/>
        </w:rPr>
        <w:t>SI56 0475 0000 0338 387 (NOVA KBM d. d.)</w:t>
      </w:r>
    </w:p>
    <w:p w14:paraId="55CF6EAD" w14:textId="702A0888" w:rsidR="00D11FD5" w:rsidRPr="00B25A29" w:rsidRDefault="0016168C" w:rsidP="00623DB4">
      <w:pPr>
        <w:pStyle w:val="Navadensplet"/>
        <w:shd w:val="clear" w:color="auto" w:fill="FFFFFF"/>
        <w:spacing w:before="0" w:beforeAutospacing="0" w:after="225" w:afterAutospacing="0"/>
        <w:rPr>
          <w:rStyle w:val="Krepko"/>
          <w:rFonts w:ascii="Montserrat" w:hAnsi="Montserrat" w:cs="Arial"/>
          <w:b w:val="0"/>
          <w:bCs w:val="0"/>
          <w:color w:val="000000"/>
        </w:rPr>
      </w:pPr>
      <w:r>
        <w:rPr>
          <w:rFonts w:ascii="Montserrat" w:hAnsi="Montserrat" w:cs="Arial"/>
          <w:color w:val="000000"/>
        </w:rPr>
        <w:t xml:space="preserve">Sklic: </w:t>
      </w:r>
      <w:r w:rsidR="00B25A29">
        <w:rPr>
          <w:rFonts w:ascii="Montserrat" w:hAnsi="Montserrat" w:cs="Arial"/>
          <w:color w:val="000000"/>
        </w:rPr>
        <w:t>0601, 2001,0302</w:t>
      </w:r>
    </w:p>
    <w:p w14:paraId="3BC606B6" w14:textId="20D742C7" w:rsidR="0003499E" w:rsidRPr="0003499E" w:rsidRDefault="00053104" w:rsidP="00053104">
      <w:pPr>
        <w:shd w:val="clear" w:color="auto" w:fill="FFFFFF"/>
        <w:spacing w:after="240" w:line="240" w:lineRule="auto"/>
        <w:jc w:val="both"/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</w:pPr>
      <w:r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lastRenderedPageBreak/>
        <w:t>D</w:t>
      </w:r>
      <w:r w:rsidR="0003499E"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odatne informacije:</w:t>
      </w:r>
    </w:p>
    <w:p w14:paraId="36FC42DE" w14:textId="7D905A31" w:rsidR="0003499E" w:rsidRPr="0003499E" w:rsidRDefault="0003499E" w:rsidP="00053104">
      <w:pPr>
        <w:shd w:val="clear" w:color="auto" w:fill="FFFFFF"/>
        <w:spacing w:after="240" w:line="240" w:lineRule="auto"/>
        <w:jc w:val="both"/>
        <w:rPr>
          <w:rFonts w:ascii="Montserrat" w:eastAsia="Times New Roman" w:hAnsi="Montserrat" w:cs="Times New Roman"/>
          <w:kern w:val="0"/>
          <w:sz w:val="24"/>
          <w:szCs w:val="24"/>
          <w:lang w:eastAsia="sl-SI"/>
          <w14:ligatures w14:val="none"/>
        </w:rPr>
      </w:pP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O</w:t>
      </w:r>
      <w:r w:rsidR="004E6FC5"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bmočna obrtno-podjetniška zbornica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Nova Gorica, T: 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0</w:t>
      </w:r>
      <w:r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5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  <w:r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330 6 610</w:t>
      </w:r>
      <w:r w:rsidRPr="0003499E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>,</w:t>
      </w:r>
      <w:r w:rsidR="00053104" w:rsidRPr="00623DB4">
        <w:rPr>
          <w:rFonts w:ascii="Montserrat" w:eastAsia="Times New Roman" w:hAnsi="Montserrat" w:cs="Times New Roman"/>
          <w:b/>
          <w:bCs/>
          <w:kern w:val="0"/>
          <w:sz w:val="24"/>
          <w:szCs w:val="24"/>
          <w:lang w:eastAsia="sl-SI"/>
          <w14:ligatures w14:val="none"/>
        </w:rPr>
        <w:t xml:space="preserve"> </w:t>
      </w:r>
    </w:p>
    <w:p w14:paraId="34F602B8" w14:textId="77777777" w:rsidR="00C1043A" w:rsidRPr="00623DB4" w:rsidRDefault="00C1043A" w:rsidP="00053104">
      <w:pPr>
        <w:spacing w:line="240" w:lineRule="auto"/>
        <w:jc w:val="both"/>
        <w:rPr>
          <w:rFonts w:ascii="Montserrat" w:hAnsi="Montserrat"/>
        </w:rPr>
      </w:pPr>
    </w:p>
    <w:sectPr w:rsidR="00C1043A" w:rsidRPr="00623DB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14A329" w14:textId="77777777" w:rsidR="00053104" w:rsidRDefault="00053104" w:rsidP="00053104">
      <w:pPr>
        <w:spacing w:after="0" w:line="240" w:lineRule="auto"/>
      </w:pPr>
      <w:r>
        <w:separator/>
      </w:r>
    </w:p>
  </w:endnote>
  <w:endnote w:type="continuationSeparator" w:id="0">
    <w:p w14:paraId="19AF8E49" w14:textId="77777777" w:rsidR="00053104" w:rsidRDefault="00053104" w:rsidP="00053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A61464" w14:textId="77777777" w:rsidR="00053104" w:rsidRDefault="00053104" w:rsidP="00053104">
      <w:pPr>
        <w:spacing w:after="0" w:line="240" w:lineRule="auto"/>
      </w:pPr>
      <w:r>
        <w:separator/>
      </w:r>
    </w:p>
  </w:footnote>
  <w:footnote w:type="continuationSeparator" w:id="0">
    <w:p w14:paraId="13713E26" w14:textId="77777777" w:rsidR="00053104" w:rsidRDefault="00053104" w:rsidP="000531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A69D3" w14:textId="16E2D0DA" w:rsidR="00053104" w:rsidRDefault="00053104">
    <w:pPr>
      <w:pStyle w:val="Glava"/>
    </w:pPr>
    <w:r>
      <w:t xml:space="preserve">                                          </w:t>
    </w:r>
    <w:r w:rsidRPr="00D92EF8">
      <w:rPr>
        <w:rFonts w:ascii="Trebuchet MS" w:hAnsi="Trebuchet MS"/>
        <w:noProof/>
        <w:lang w:eastAsia="sl-SI"/>
      </w:rPr>
      <w:drawing>
        <wp:inline distT="0" distB="0" distL="0" distR="0" wp14:anchorId="2C4D8555" wp14:editId="3500D43D">
          <wp:extent cx="2914650" cy="990600"/>
          <wp:effectExtent l="0" t="0" r="0" b="0"/>
          <wp:docPr id="1" name="Slika 1" descr="C:\Users\Karmen\Desktop\OOZNG 40 let lezec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Karmen\Desktop\OOZNG 40 let lezeci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29183" cy="9955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673288"/>
    <w:multiLevelType w:val="multilevel"/>
    <w:tmpl w:val="7B3C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D6C5472"/>
    <w:multiLevelType w:val="multilevel"/>
    <w:tmpl w:val="CE3A3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0002070">
    <w:abstractNumId w:val="1"/>
  </w:num>
  <w:num w:numId="2" w16cid:durableId="1681737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99E"/>
    <w:rsid w:val="00005C06"/>
    <w:rsid w:val="000273CC"/>
    <w:rsid w:val="0003499E"/>
    <w:rsid w:val="00045DC9"/>
    <w:rsid w:val="00053104"/>
    <w:rsid w:val="001155D7"/>
    <w:rsid w:val="0014571A"/>
    <w:rsid w:val="0016168C"/>
    <w:rsid w:val="00190BD3"/>
    <w:rsid w:val="001F481B"/>
    <w:rsid w:val="00316B5F"/>
    <w:rsid w:val="004E6FC5"/>
    <w:rsid w:val="00592249"/>
    <w:rsid w:val="00623DB4"/>
    <w:rsid w:val="00892D1B"/>
    <w:rsid w:val="00982EDE"/>
    <w:rsid w:val="009A389A"/>
    <w:rsid w:val="00B25A29"/>
    <w:rsid w:val="00B4712E"/>
    <w:rsid w:val="00B57588"/>
    <w:rsid w:val="00B62B9B"/>
    <w:rsid w:val="00C1043A"/>
    <w:rsid w:val="00D11FD5"/>
    <w:rsid w:val="00E3641A"/>
    <w:rsid w:val="00ED0FAA"/>
    <w:rsid w:val="00F22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A4C4716"/>
  <w15:chartTrackingRefBased/>
  <w15:docId w15:val="{42051963-629E-4767-984F-468E5AE70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05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53104"/>
  </w:style>
  <w:style w:type="paragraph" w:styleId="Noga">
    <w:name w:val="footer"/>
    <w:basedOn w:val="Navaden"/>
    <w:link w:val="NogaZnak"/>
    <w:uiPriority w:val="99"/>
    <w:unhideWhenUsed/>
    <w:rsid w:val="000531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53104"/>
  </w:style>
  <w:style w:type="paragraph" w:styleId="Navadensplet">
    <w:name w:val="Normal (Web)"/>
    <w:basedOn w:val="Navaden"/>
    <w:uiPriority w:val="99"/>
    <w:unhideWhenUsed/>
    <w:rsid w:val="00623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l-SI"/>
      <w14:ligatures w14:val="none"/>
    </w:rPr>
  </w:style>
  <w:style w:type="character" w:styleId="Krepko">
    <w:name w:val="Strong"/>
    <w:basedOn w:val="Privzetapisavaodstavka"/>
    <w:uiPriority w:val="22"/>
    <w:qFormat/>
    <w:rsid w:val="00623DB4"/>
    <w:rPr>
      <w:b/>
      <w:bCs/>
    </w:rPr>
  </w:style>
  <w:style w:type="character" w:styleId="Hiperpovezava">
    <w:name w:val="Hyperlink"/>
    <w:basedOn w:val="Privzetapisavaodstavka"/>
    <w:uiPriority w:val="99"/>
    <w:unhideWhenUsed/>
    <w:rsid w:val="00623DB4"/>
    <w:rPr>
      <w:color w:val="0000FF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B62B9B"/>
    <w:rPr>
      <w:color w:val="605E5C"/>
      <w:shd w:val="clear" w:color="auto" w:fill="E1DFDD"/>
    </w:rPr>
  </w:style>
  <w:style w:type="character" w:styleId="SledenaHiperpovezava">
    <w:name w:val="FollowedHyperlink"/>
    <w:basedOn w:val="Privzetapisavaodstavka"/>
    <w:uiPriority w:val="99"/>
    <w:semiHidden/>
    <w:unhideWhenUsed/>
    <w:rsid w:val="00D11FD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86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5DHTRA6BWsuyppSU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gle/i5kL9mPjTigYCTaT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forms.gle/JkVwMtoWM64KZ4iX8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7</vt:i4>
      </vt:variant>
    </vt:vector>
  </HeadingPairs>
  <TitlesOfParts>
    <vt:vector size="8" baseType="lpstr">
      <vt:lpstr/>
      <vt:lpstr>    Redno usposabljanje voznikov »koda 95«</vt:lpstr>
      <vt:lpstr>    PROGRAM ZA LETO 2024</vt:lpstr>
      <vt:lpstr>    sobota, 6.1.2024, ob 7.30 uri</vt:lpstr>
      <vt:lpstr>    sobota, 20.1.2024, ob 7.30 uri</vt:lpstr>
      <vt:lpstr>    sobota, 3.2.2024, ob 7.30 uri</vt:lpstr>
      <vt:lpstr>        v Veliki dvorani OOZ Nova Gorica (2. nadstropje)</vt:lpstr>
      <vt:lpstr>        Ulica Gradnikove brigade 6, 5000 Nova Gorica</vt:lpstr>
    </vt:vector>
  </TitlesOfParts>
  <Company/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Volk</dc:creator>
  <cp:keywords/>
  <dc:description/>
  <cp:lastModifiedBy>Karmen Volk</cp:lastModifiedBy>
  <cp:revision>2</cp:revision>
  <dcterms:created xsi:type="dcterms:W3CDTF">2023-11-28T06:17:00Z</dcterms:created>
  <dcterms:modified xsi:type="dcterms:W3CDTF">2023-11-28T06:17:00Z</dcterms:modified>
</cp:coreProperties>
</file>